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93A6248" w14:textId="77777777" w:rsidR="00787764" w:rsidRDefault="00787764" w:rsidP="00787764">
      <w:r>
        <w:t>ÎNTOTDEAUNA LA ÎNDEMÂNĂ, IDEAL PENTRU CONVORBIRI PRIVATE, DACĂ AVEȚI ȘI PASAGERI; LUAȚI CASCA ȘI LA CUMPĂRĂTURI</w:t>
      </w:r>
    </w:p>
    <w:p w14:paraId="6FD91E5F" w14:textId="77777777" w:rsidR="00787764" w:rsidRDefault="00787764" w:rsidP="00787764">
      <w:r>
        <w:t>3in1: mono headset + încărcător rapid USB + priză brichetă</w:t>
      </w:r>
    </w:p>
    <w:p w14:paraId="776F27E2" w14:textId="77777777" w:rsidR="00787764" w:rsidRDefault="00787764" w:rsidP="00787764">
      <w:r>
        <w:t>ultra ușor (4 g), pentru urechea dreaptă</w:t>
      </w:r>
    </w:p>
    <w:p w14:paraId="7E59EF3A" w14:textId="77777777" w:rsidR="00787764" w:rsidRDefault="00787764" w:rsidP="00787764">
      <w:r>
        <w:t>conexiune BT fără fir</w:t>
      </w:r>
    </w:p>
    <w:p w14:paraId="5B3B7416" w14:textId="77777777" w:rsidR="00787764" w:rsidRDefault="00787764" w:rsidP="00787764">
      <w:r>
        <w:t>încărcare automată</w:t>
      </w:r>
    </w:p>
    <w:p w14:paraId="12E15F1D" w14:textId="77777777" w:rsidR="00787764" w:rsidRDefault="00787764" w:rsidP="00787764">
      <w:r>
        <w:t>reconectare automată</w:t>
      </w:r>
    </w:p>
    <w:p w14:paraId="6B0A9D52" w14:textId="77777777" w:rsidR="00787764" w:rsidRDefault="00787764" w:rsidP="00787764">
      <w:r>
        <w:t>microfon încorporat</w:t>
      </w:r>
    </w:p>
    <w:p w14:paraId="11423F10" w14:textId="77777777" w:rsidR="00787764" w:rsidRDefault="00787764" w:rsidP="00787764">
      <w:r>
        <w:t>convorbiri telefonice fără atingerea telefonului</w:t>
      </w:r>
    </w:p>
    <w:p w14:paraId="357A0E6C" w14:textId="77777777" w:rsidR="00787764" w:rsidRDefault="00787764" w:rsidP="00787764">
      <w:r>
        <w:t>preluare-, respingere apel, reapelare</w:t>
      </w:r>
    </w:p>
    <w:p w14:paraId="26881542" w14:textId="77777777" w:rsidR="00787764" w:rsidRDefault="00787764" w:rsidP="00787764">
      <w:r>
        <w:t>pas între piese, control de la distanță</w:t>
      </w:r>
    </w:p>
    <w:p w14:paraId="4DA45E84" w14:textId="77777777" w:rsidR="00787764" w:rsidRDefault="00787764" w:rsidP="00787764">
      <w:r>
        <w:t>anunțul vocal al numărului apelant (în engleză)</w:t>
      </w:r>
    </w:p>
    <w:p w14:paraId="35CACA1E" w14:textId="77777777" w:rsidR="00787764" w:rsidRDefault="00787764" w:rsidP="00787764">
      <w:r>
        <w:t>timp de încărcare / funcționare: ~45 min / ~105-140 min</w:t>
      </w:r>
    </w:p>
    <w:p w14:paraId="3FB8A469" w14:textId="77777777" w:rsidR="00787764" w:rsidRDefault="00787764" w:rsidP="00787764">
      <w:r>
        <w:t>încărcător rapid USB: 3,1 A max.</w:t>
      </w:r>
    </w:p>
    <w:p w14:paraId="29881CDF" w14:textId="77777777" w:rsidR="00787764" w:rsidRDefault="00787764" w:rsidP="00787764">
      <w:r>
        <w:t>priză brichetă: 10 A max.</w:t>
      </w:r>
    </w:p>
    <w:p w14:paraId="37634C3E" w14:textId="65C870D9" w:rsidR="00481B83" w:rsidRPr="00C34403" w:rsidRDefault="00787764" w:rsidP="00787764">
      <w:r>
        <w:t>pentru vehicule de 12-24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8776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2023-01-19T13:03:00Z</dcterms:modified>
</cp:coreProperties>
</file>